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6" w:rsidRDefault="000373C5" w:rsidP="0058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64E6">
        <w:rPr>
          <w:rFonts w:ascii="Arial" w:hAnsi="Arial" w:cs="Arial"/>
          <w:sz w:val="20"/>
          <w:szCs w:val="20"/>
        </w:rPr>
        <w:t xml:space="preserve">J.-H. Chang and L. </w:t>
      </w:r>
      <w:proofErr w:type="spellStart"/>
      <w:r w:rsidRPr="005864E6">
        <w:rPr>
          <w:rFonts w:ascii="Arial" w:hAnsi="Arial" w:cs="Arial"/>
          <w:sz w:val="20"/>
          <w:szCs w:val="20"/>
        </w:rPr>
        <w:t>Tassiulas</w:t>
      </w:r>
      <w:proofErr w:type="spellEnd"/>
      <w:r w:rsidRPr="005864E6">
        <w:rPr>
          <w:rFonts w:ascii="Arial" w:hAnsi="Arial" w:cs="Arial"/>
          <w:sz w:val="20"/>
          <w:szCs w:val="20"/>
        </w:rPr>
        <w:t>, "</w:t>
      </w:r>
      <w:hyperlink r:id="rId6" w:history="1">
        <w:r w:rsidRPr="005864E6">
          <w:rPr>
            <w:rStyle w:val="Hyperlink"/>
            <w:rFonts w:ascii="Arial" w:hAnsi="Arial" w:cs="Arial"/>
            <w:sz w:val="20"/>
            <w:szCs w:val="20"/>
          </w:rPr>
          <w:t xml:space="preserve">Maximum lifetime </w:t>
        </w:r>
        <w:r w:rsidRPr="005864E6">
          <w:rPr>
            <w:rStyle w:val="Hyperlink"/>
            <w:rFonts w:ascii="Arial" w:hAnsi="Arial" w:cs="Arial"/>
            <w:sz w:val="20"/>
            <w:szCs w:val="20"/>
          </w:rPr>
          <w:t>r</w:t>
        </w:r>
        <w:r w:rsidRPr="005864E6">
          <w:rPr>
            <w:rStyle w:val="Hyperlink"/>
            <w:rFonts w:ascii="Arial" w:hAnsi="Arial" w:cs="Arial"/>
            <w:sz w:val="20"/>
            <w:szCs w:val="20"/>
          </w:rPr>
          <w:t>outing in wir</w:t>
        </w:r>
        <w:r w:rsidRPr="005864E6">
          <w:rPr>
            <w:rStyle w:val="Hyperlink"/>
            <w:rFonts w:ascii="Arial" w:hAnsi="Arial" w:cs="Arial"/>
            <w:sz w:val="20"/>
            <w:szCs w:val="20"/>
          </w:rPr>
          <w:t>e</w:t>
        </w:r>
        <w:r w:rsidRPr="005864E6">
          <w:rPr>
            <w:rStyle w:val="Hyperlink"/>
            <w:rFonts w:ascii="Arial" w:hAnsi="Arial" w:cs="Arial"/>
            <w:sz w:val="20"/>
            <w:szCs w:val="20"/>
          </w:rPr>
          <w:t>less sensor</w:t>
        </w:r>
        <w:r w:rsidR="00D87F14" w:rsidRPr="005864E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5864E6">
          <w:rPr>
            <w:rStyle w:val="Hyperlink"/>
            <w:rFonts w:ascii="Arial" w:hAnsi="Arial" w:cs="Arial"/>
            <w:sz w:val="20"/>
            <w:szCs w:val="20"/>
          </w:rPr>
          <w:t>networks</w:t>
        </w:r>
      </w:hyperlink>
      <w:r w:rsidRPr="005864E6">
        <w:rPr>
          <w:rFonts w:ascii="Arial" w:hAnsi="Arial" w:cs="Arial"/>
          <w:sz w:val="20"/>
          <w:szCs w:val="20"/>
        </w:rPr>
        <w:t xml:space="preserve">", </w:t>
      </w:r>
      <w:r w:rsidRPr="005864E6">
        <w:rPr>
          <w:rFonts w:ascii="Arial" w:hAnsi="Arial" w:cs="Arial"/>
          <w:i/>
          <w:iCs/>
          <w:sz w:val="20"/>
          <w:szCs w:val="20"/>
        </w:rPr>
        <w:t>IEEE/ACM Transactions on Networking</w:t>
      </w:r>
      <w:r w:rsidRPr="005864E6">
        <w:rPr>
          <w:rFonts w:ascii="Arial" w:hAnsi="Arial" w:cs="Arial"/>
          <w:sz w:val="20"/>
          <w:szCs w:val="20"/>
        </w:rPr>
        <w:t xml:space="preserve">, vol. 12, no. 4, pp. 609-619,Aug. 2004 (preliminary version in </w:t>
      </w:r>
      <w:r w:rsidRPr="005864E6">
        <w:rPr>
          <w:rFonts w:ascii="Arial" w:hAnsi="Arial" w:cs="Arial"/>
          <w:i/>
          <w:iCs/>
          <w:sz w:val="20"/>
          <w:szCs w:val="20"/>
        </w:rPr>
        <w:t>IEEE Infocom'00</w:t>
      </w:r>
      <w:r w:rsidRPr="005864E6">
        <w:rPr>
          <w:rFonts w:ascii="Arial" w:hAnsi="Arial" w:cs="Arial"/>
          <w:sz w:val="20"/>
          <w:szCs w:val="20"/>
        </w:rPr>
        <w:t>)</w:t>
      </w:r>
    </w:p>
    <w:p w:rsidR="00257481" w:rsidRDefault="00257481" w:rsidP="00586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E36" w:rsidRDefault="00685E36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685E36" w:rsidRDefault="00685E36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hyperlink r:id="rId7" w:history="1">
        <w:r w:rsidRPr="00685E36">
          <w:rPr>
            <w:rStyle w:val="Hyperlink"/>
            <w:rFonts w:asciiTheme="minorBidi" w:hAnsiTheme="minorBidi"/>
            <w:sz w:val="20"/>
            <w:szCs w:val="20"/>
          </w:rPr>
          <w:t>06_77_LANMAR</w:t>
        </w:r>
      </w:hyperlink>
    </w:p>
    <w:p w:rsidR="00685E36" w:rsidRDefault="00685E36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685E36" w:rsidRDefault="00685E36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hyperlink r:id="rId8" w:history="1">
        <w:r w:rsidRPr="00685E36">
          <w:rPr>
            <w:rStyle w:val="Hyperlink"/>
            <w:rFonts w:asciiTheme="minorBidi" w:hAnsiTheme="minorBidi"/>
            <w:sz w:val="20"/>
            <w:szCs w:val="20"/>
          </w:rPr>
          <w:t>25_Directed</w:t>
        </w:r>
        <w:r w:rsidRPr="00685E36">
          <w:rPr>
            <w:rStyle w:val="Hyperlink"/>
            <w:rFonts w:asciiTheme="minorBidi" w:hAnsiTheme="minorBidi"/>
            <w:sz w:val="20"/>
            <w:szCs w:val="20"/>
          </w:rPr>
          <w:t xml:space="preserve"> </w:t>
        </w:r>
        <w:r w:rsidRPr="00685E36">
          <w:rPr>
            <w:rStyle w:val="Hyperlink"/>
            <w:rFonts w:asciiTheme="minorBidi" w:hAnsiTheme="minorBidi"/>
            <w:sz w:val="20"/>
            <w:szCs w:val="20"/>
          </w:rPr>
          <w:t>Diffusion</w:t>
        </w:r>
      </w:hyperlink>
      <w:r w:rsidR="00A336BF">
        <w:rPr>
          <w:rFonts w:asciiTheme="minorBidi" w:hAnsiTheme="minorBidi"/>
          <w:sz w:val="20"/>
          <w:szCs w:val="20"/>
        </w:rPr>
        <w:t xml:space="preserve">, </w:t>
      </w:r>
      <w:r w:rsidR="00A336BF" w:rsidRPr="005864E6">
        <w:rPr>
          <w:rFonts w:ascii="Arial" w:hAnsi="Arial" w:cs="Arial"/>
          <w:sz w:val="20"/>
          <w:szCs w:val="20"/>
        </w:rPr>
        <w:t xml:space="preserve">C. </w:t>
      </w:r>
      <w:proofErr w:type="spellStart"/>
      <w:r w:rsidR="00A336BF" w:rsidRPr="005864E6">
        <w:rPr>
          <w:rFonts w:ascii="Arial" w:hAnsi="Arial" w:cs="Arial"/>
          <w:sz w:val="20"/>
          <w:szCs w:val="20"/>
        </w:rPr>
        <w:t>Intanagonwiwat</w:t>
      </w:r>
      <w:proofErr w:type="spellEnd"/>
      <w:r w:rsidR="00A336BF" w:rsidRPr="005864E6">
        <w:rPr>
          <w:rFonts w:ascii="Arial" w:hAnsi="Arial" w:cs="Arial"/>
          <w:sz w:val="20"/>
          <w:szCs w:val="20"/>
        </w:rPr>
        <w:t xml:space="preserve">, RC. </w:t>
      </w:r>
      <w:proofErr w:type="spellStart"/>
      <w:r w:rsidR="00A336BF" w:rsidRPr="005864E6">
        <w:rPr>
          <w:rFonts w:ascii="Arial" w:hAnsi="Arial" w:cs="Arial"/>
          <w:sz w:val="20"/>
          <w:szCs w:val="20"/>
        </w:rPr>
        <w:t>Govindan</w:t>
      </w:r>
      <w:proofErr w:type="spellEnd"/>
      <w:r w:rsidR="00A336BF" w:rsidRPr="005864E6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="00A336BF" w:rsidRPr="005864E6">
        <w:rPr>
          <w:rFonts w:ascii="Arial" w:hAnsi="Arial" w:cs="Arial"/>
          <w:sz w:val="20"/>
          <w:szCs w:val="20"/>
        </w:rPr>
        <w:t>Estrin</w:t>
      </w:r>
      <w:proofErr w:type="spellEnd"/>
      <w:r w:rsidR="00A336BF" w:rsidRPr="005864E6">
        <w:rPr>
          <w:rFonts w:ascii="Arial" w:hAnsi="Arial" w:cs="Arial"/>
          <w:sz w:val="20"/>
          <w:szCs w:val="20"/>
        </w:rPr>
        <w:t>, "</w:t>
      </w:r>
      <w:hyperlink r:id="rId9" w:history="1">
        <w:r w:rsidR="00A336BF" w:rsidRPr="00257481">
          <w:rPr>
            <w:rStyle w:val="Hyperlink"/>
            <w:rFonts w:ascii="Arial" w:hAnsi="Arial" w:cs="Arial"/>
            <w:sz w:val="20"/>
            <w:szCs w:val="20"/>
          </w:rPr>
          <w:t>Directed Diffusion: A Scalable and Robust Communication Paradigm for Sensor Networks</w:t>
        </w:r>
      </w:hyperlink>
      <w:r w:rsidR="00A336BF" w:rsidRPr="005864E6">
        <w:rPr>
          <w:rFonts w:ascii="Arial" w:hAnsi="Arial" w:cs="Arial"/>
          <w:sz w:val="20"/>
          <w:szCs w:val="20"/>
        </w:rPr>
        <w:t>," ACM MOBICOM, August 2000</w:t>
      </w:r>
    </w:p>
    <w:p w:rsidR="00685E36" w:rsidRDefault="00685E36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685E36" w:rsidRDefault="00A336BF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hyperlink r:id="rId10" w:history="1">
        <w:r w:rsidRPr="00A336BF">
          <w:rPr>
            <w:rStyle w:val="Hyperlink"/>
            <w:rFonts w:asciiTheme="minorBidi" w:hAnsiTheme="minorBidi"/>
            <w:sz w:val="20"/>
            <w:szCs w:val="20"/>
          </w:rPr>
          <w:t>27_RC</w:t>
        </w:r>
        <w:r w:rsidRPr="00A336BF">
          <w:rPr>
            <w:rStyle w:val="Hyperlink"/>
            <w:rFonts w:asciiTheme="minorBidi" w:hAnsiTheme="minorBidi"/>
            <w:sz w:val="20"/>
            <w:szCs w:val="20"/>
          </w:rPr>
          <w:t>D</w:t>
        </w:r>
        <w:r w:rsidRPr="00A336BF">
          <w:rPr>
            <w:rStyle w:val="Hyperlink"/>
            <w:rFonts w:asciiTheme="minorBidi" w:hAnsiTheme="minorBidi"/>
            <w:sz w:val="20"/>
            <w:szCs w:val="20"/>
          </w:rPr>
          <w:t>R</w:t>
        </w:r>
      </w:hyperlink>
    </w:p>
    <w:p w:rsidR="000C28C7" w:rsidRDefault="000C28C7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0C28C7" w:rsidRDefault="000C28C7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hyperlink r:id="rId11" w:history="1">
        <w:r w:rsidRPr="000C28C7">
          <w:rPr>
            <w:rStyle w:val="Hyperlink"/>
            <w:rFonts w:asciiTheme="minorBidi" w:hAnsiTheme="minorBidi"/>
            <w:sz w:val="20"/>
            <w:szCs w:val="20"/>
          </w:rPr>
          <w:t>10_193_LAR</w:t>
        </w:r>
      </w:hyperlink>
    </w:p>
    <w:p w:rsidR="00A336BF" w:rsidRDefault="00A336BF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A336BF" w:rsidRDefault="00A336BF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hyperlink r:id="rId12" w:history="1">
        <w:r w:rsidRPr="00A336BF">
          <w:rPr>
            <w:rStyle w:val="Hyperlink"/>
            <w:rFonts w:asciiTheme="minorBidi" w:hAnsiTheme="minorBidi"/>
            <w:sz w:val="20"/>
            <w:szCs w:val="20"/>
          </w:rPr>
          <w:t>28_GRAB</w:t>
        </w:r>
      </w:hyperlink>
    </w:p>
    <w:p w:rsidR="00A336BF" w:rsidRDefault="00A336BF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A336BF" w:rsidRDefault="00A336BF" w:rsidP="00A336BF">
      <w:pPr>
        <w:rPr>
          <w:rFonts w:ascii="Arial" w:hAnsi="Arial" w:cs="Arial"/>
          <w:sz w:val="20"/>
          <w:szCs w:val="20"/>
        </w:rPr>
      </w:pPr>
      <w:hyperlink r:id="rId13" w:history="1">
        <w:r w:rsidRPr="00A336BF">
          <w:rPr>
            <w:rStyle w:val="Hyperlink"/>
            <w:rFonts w:asciiTheme="minorBidi" w:hAnsiTheme="minorBidi"/>
            <w:sz w:val="20"/>
            <w:szCs w:val="20"/>
          </w:rPr>
          <w:t>29_DC</w:t>
        </w:r>
        <w:r w:rsidRPr="00A336BF">
          <w:rPr>
            <w:rStyle w:val="Hyperlink"/>
            <w:rFonts w:asciiTheme="minorBidi" w:hAnsiTheme="minorBidi"/>
            <w:sz w:val="20"/>
            <w:szCs w:val="20"/>
          </w:rPr>
          <w:t>B</w:t>
        </w:r>
        <w:r w:rsidRPr="00A336BF">
          <w:rPr>
            <w:rStyle w:val="Hyperlink"/>
            <w:rFonts w:asciiTheme="minorBidi" w:hAnsiTheme="minorBidi"/>
            <w:sz w:val="20"/>
            <w:szCs w:val="20"/>
          </w:rPr>
          <w:t>M</w:t>
        </w:r>
      </w:hyperlink>
      <w:r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864E6">
        <w:rPr>
          <w:rFonts w:ascii="Arial" w:hAnsi="Arial" w:cs="Arial"/>
          <w:sz w:val="20"/>
          <w:szCs w:val="20"/>
        </w:rPr>
        <w:t>A.Aronsky</w:t>
      </w:r>
      <w:proofErr w:type="spellEnd"/>
      <w:r w:rsidRPr="005864E6">
        <w:rPr>
          <w:rFonts w:ascii="Arial" w:hAnsi="Arial" w:cs="Arial"/>
          <w:sz w:val="20"/>
          <w:szCs w:val="20"/>
        </w:rPr>
        <w:t xml:space="preserve"> and A. </w:t>
      </w:r>
      <w:proofErr w:type="spellStart"/>
      <w:r w:rsidRPr="005864E6">
        <w:rPr>
          <w:rFonts w:ascii="Arial" w:hAnsi="Arial" w:cs="Arial"/>
          <w:sz w:val="20"/>
          <w:szCs w:val="20"/>
        </w:rPr>
        <w:t>Segall</w:t>
      </w:r>
      <w:proofErr w:type="spellEnd"/>
      <w:r w:rsidRPr="005864E6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5864E6">
          <w:rPr>
            <w:rStyle w:val="Hyperlink"/>
            <w:rFonts w:ascii="Arial" w:hAnsi="Arial" w:cs="Arial"/>
            <w:sz w:val="20"/>
            <w:szCs w:val="20"/>
          </w:rPr>
          <w:t>A Multipath Routing Algorithm for Mobile Wireless Sensor Networks</w:t>
        </w:r>
      </w:hyperlink>
      <w:r w:rsidRPr="005864E6">
        <w:rPr>
          <w:rFonts w:ascii="Arial" w:hAnsi="Arial" w:cs="Arial"/>
          <w:sz w:val="20"/>
          <w:szCs w:val="20"/>
        </w:rPr>
        <w:t>, WMNC 2010, Budapest, Oct. 2010</w:t>
      </w:r>
    </w:p>
    <w:p w:rsidR="00076F01" w:rsidRDefault="00076F01" w:rsidP="00A336BF">
      <w:pPr>
        <w:rPr>
          <w:rFonts w:ascii="Arial" w:hAnsi="Arial" w:cs="Arial"/>
          <w:sz w:val="20"/>
          <w:szCs w:val="20"/>
        </w:rPr>
      </w:pPr>
      <w:hyperlink r:id="rId15" w:history="1">
        <w:r w:rsidRPr="00076F01">
          <w:rPr>
            <w:rStyle w:val="Hyperlink"/>
            <w:rFonts w:ascii="Arial" w:hAnsi="Arial" w:cs="Arial"/>
            <w:sz w:val="20"/>
            <w:szCs w:val="20"/>
          </w:rPr>
          <w:t>31_ZRP</w:t>
        </w:r>
      </w:hyperlink>
      <w:bookmarkStart w:id="0" w:name="_GoBack"/>
      <w:bookmarkEnd w:id="0"/>
    </w:p>
    <w:p w:rsidR="000C28C7" w:rsidRPr="005864E6" w:rsidRDefault="000C28C7" w:rsidP="00A336BF">
      <w:pPr>
        <w:rPr>
          <w:rFonts w:ascii="Arial" w:hAnsi="Arial" w:cs="Arial"/>
          <w:sz w:val="20"/>
          <w:szCs w:val="20"/>
        </w:rPr>
      </w:pPr>
    </w:p>
    <w:p w:rsidR="00A336BF" w:rsidRPr="00685E36" w:rsidRDefault="00A336BF" w:rsidP="00685E3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0C28C7" w:rsidRDefault="000C28C7" w:rsidP="000C2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64E6">
        <w:rPr>
          <w:rFonts w:ascii="Arial" w:hAnsi="Arial" w:cs="Arial"/>
          <w:sz w:val="20"/>
          <w:szCs w:val="20"/>
        </w:rPr>
        <w:t xml:space="preserve">Y. </w:t>
      </w:r>
      <w:proofErr w:type="spellStart"/>
      <w:r w:rsidRPr="005864E6">
        <w:rPr>
          <w:rFonts w:ascii="Arial" w:hAnsi="Arial" w:cs="Arial"/>
          <w:sz w:val="20"/>
          <w:szCs w:val="20"/>
        </w:rPr>
        <w:t>Ledvitch</w:t>
      </w:r>
      <w:proofErr w:type="spellEnd"/>
      <w:r w:rsidRPr="005864E6">
        <w:rPr>
          <w:rFonts w:ascii="Arial" w:hAnsi="Arial" w:cs="Arial"/>
          <w:sz w:val="20"/>
          <w:szCs w:val="20"/>
        </w:rPr>
        <w:t xml:space="preserve"> and A. </w:t>
      </w:r>
      <w:proofErr w:type="spellStart"/>
      <w:r w:rsidRPr="005864E6">
        <w:rPr>
          <w:rFonts w:ascii="Arial" w:hAnsi="Arial" w:cs="Arial"/>
          <w:sz w:val="20"/>
          <w:szCs w:val="20"/>
        </w:rPr>
        <w:t>Segall</w:t>
      </w:r>
      <w:proofErr w:type="spellEnd"/>
      <w:r w:rsidRPr="005864E6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5864E6">
          <w:rPr>
            <w:rStyle w:val="Hyperlink"/>
            <w:rFonts w:ascii="Arial" w:hAnsi="Arial" w:cs="Arial"/>
            <w:sz w:val="20"/>
            <w:szCs w:val="20"/>
          </w:rPr>
          <w:t>Threshold-Related Throughput – a New Criterion for Evaluation of Sensor-Networks Performance</w:t>
        </w:r>
      </w:hyperlink>
      <w:r w:rsidRPr="005864E6">
        <w:rPr>
          <w:rFonts w:ascii="Arial" w:hAnsi="Arial" w:cs="Arial"/>
          <w:sz w:val="20"/>
          <w:szCs w:val="20"/>
        </w:rPr>
        <w:t>, Ad-Hoc Networks Journal, Special Issue on Recent Research Directions in Wireless Ad Hoc Networking, Vol. 5, Issue 8, pp. 1329- 1348, Nov. 2007</w:t>
      </w:r>
    </w:p>
    <w:p w:rsidR="00685E36" w:rsidRPr="005864E6" w:rsidRDefault="00685E36" w:rsidP="00512FE7">
      <w:pPr>
        <w:rPr>
          <w:rFonts w:ascii="Arial" w:hAnsi="Arial" w:cs="Arial"/>
          <w:sz w:val="20"/>
          <w:szCs w:val="20"/>
        </w:rPr>
      </w:pPr>
    </w:p>
    <w:sectPr w:rsidR="00685E36" w:rsidRPr="00586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4C2"/>
    <w:multiLevelType w:val="hybridMultilevel"/>
    <w:tmpl w:val="C28E6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6A5E"/>
    <w:multiLevelType w:val="hybridMultilevel"/>
    <w:tmpl w:val="D382D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1304"/>
    <w:multiLevelType w:val="hybridMultilevel"/>
    <w:tmpl w:val="8400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0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7"/>
    <w:rsid w:val="00000B04"/>
    <w:rsid w:val="000373C5"/>
    <w:rsid w:val="00055D98"/>
    <w:rsid w:val="00076F01"/>
    <w:rsid w:val="000C28C7"/>
    <w:rsid w:val="00257481"/>
    <w:rsid w:val="00301F75"/>
    <w:rsid w:val="004949AB"/>
    <w:rsid w:val="004C6C1C"/>
    <w:rsid w:val="00512FE7"/>
    <w:rsid w:val="005864E6"/>
    <w:rsid w:val="00685CC1"/>
    <w:rsid w:val="00685E36"/>
    <w:rsid w:val="007727E8"/>
    <w:rsid w:val="008D1BD1"/>
    <w:rsid w:val="00961634"/>
    <w:rsid w:val="00965965"/>
    <w:rsid w:val="00976101"/>
    <w:rsid w:val="00A336BF"/>
    <w:rsid w:val="00BA4C5A"/>
    <w:rsid w:val="00BD27B7"/>
    <w:rsid w:val="00BE27F2"/>
    <w:rsid w:val="00CA6E47"/>
    <w:rsid w:val="00D87F14"/>
    <w:rsid w:val="00E16D40"/>
    <w:rsid w:val="00E82A51"/>
    <w:rsid w:val="00E910A3"/>
    <w:rsid w:val="00E96C45"/>
    <w:rsid w:val="00EA4A2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ee.technion.ac.il/people/segall/2012_Seminar/25_Directed%20Diffusion.pdf" TargetMode="External"/><Relationship Id="rId13" Type="http://schemas.openxmlformats.org/officeDocument/2006/relationships/hyperlink" Target="http://webee.technion.ac.il/people/segall/2012_Seminar/29_DCBM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bee.technion.ac.il/people/segall/2012_Seminar/06_77_LANMAR.pdf" TargetMode="External"/><Relationship Id="rId12" Type="http://schemas.openxmlformats.org/officeDocument/2006/relationships/hyperlink" Target="http://webee.technion.ac.il/people/segall/2012_Seminar/28_GRAB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.els-cdn.com/S1570870507000479/1-s2.0-S1570870507000479-main.pdf?_tid=695dc64d9dd296384bf0fcbffc7a1c6b&amp;acdnat=1344886183_388d7dadb705d66846037473189c001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ee.technion.ac.il/people/segall/2012_Seminar/30_Chang_Tassiulas.pdf" TargetMode="External"/><Relationship Id="rId11" Type="http://schemas.openxmlformats.org/officeDocument/2006/relationships/hyperlink" Target="http://webee.technion.ac.il/people/segall/2012_Seminar/10_193_LA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ee.technion.ac.il/people/segall/2012_Seminar/31_ZRP.pdf" TargetMode="External"/><Relationship Id="rId10" Type="http://schemas.openxmlformats.org/officeDocument/2006/relationships/hyperlink" Target="http://webee.technion.ac.il/people/segall/2012_Seminar/27_RC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cens.ucla.edu/people/estrin/resources/conferences/2000aug-intanagonwiwat-estrin-directed.pdf" TargetMode="External"/><Relationship Id="rId14" Type="http://schemas.openxmlformats.org/officeDocument/2006/relationships/hyperlink" Target="http://ieeexplore.ieee.org/stamp/stamp.jsp?tp=&amp;arnumber=567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Segall</dc:creator>
  <cp:keywords/>
  <dc:description/>
  <cp:lastModifiedBy>Adrian Segall</cp:lastModifiedBy>
  <cp:revision>9</cp:revision>
  <dcterms:created xsi:type="dcterms:W3CDTF">2012-08-13T18:10:00Z</dcterms:created>
  <dcterms:modified xsi:type="dcterms:W3CDTF">2012-12-20T08:35:00Z</dcterms:modified>
</cp:coreProperties>
</file>